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Spett.le 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Città di Nichelino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Area LL.PP. e Manutenzioni -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Servizio Ecologia Integrale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Piazza G. Di Vittorio 1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10042 Nichelino (To)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Trasmissione esclusivamente a mezzo PEC</w:t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hyperlink r:id="rId2">
        <w:r>
          <w:rPr>
            <w:rStyle w:val="Hyperlink"/>
            <w:rFonts w:ascii="Verdana" w:hAnsi="Verdana"/>
            <w:sz w:val="20"/>
            <w:szCs w:val="20"/>
          </w:rPr>
          <w:t>protocollo@cert.comune.nichelino.to.it</w:t>
        </w:r>
      </w:hyperlink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Oggetto</w:t>
      </w:r>
      <w:r>
        <w:rPr>
          <w:rFonts w:ascii="Verdana" w:hAnsi="Verdana"/>
          <w:sz w:val="20"/>
          <w:szCs w:val="20"/>
        </w:rPr>
        <w:t xml:space="preserve">: </w:t>
      </w:r>
      <w:r>
        <w:rPr/>
        <w:t xml:space="preserve">Manifestazione di interesse per la stipula di una convenzione ai sensi dell’Art. 56 del D.Lgs. 117/2017 per la gestione del servizio di canile sanitario, rifugio e protezione felina – 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___________________________________________________________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a ______________________________________ (Prov. ____ ) il ________________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_______________________________________________________________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di Legale Rappresentante dell’Ente: 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Ragione Sociale ______________________________________________________________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Sede Legale in ____________________________________________________ (Prov. _____) 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__________________________________________________________ n. 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Partita IVA _________________________ Codice Fiscale ____________________________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Telefono ___________________________________________________________________ 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 _______________________________________________________________________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(non PEC) _____________________________________________________________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riferimento all’Avviso Pubblico in oggetto, ai sensi e per gli effetti degli artt. 46 e 47 del D.P.R. n. 445/2000, consapevole delle sanzioni penali previste dall’art. 76 del medesimo decreto in caso di dichiarazioni mendaci, falsità negli atti e uso di atti falsi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3"/>
        <w:spacing w:lineRule="auto" w:line="240" w:before="0"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Calibri" w:ascii="Verdana" w:hAnsi="Verdana"/>
          <w:b/>
          <w:bCs/>
          <w:sz w:val="20"/>
          <w:szCs w:val="20"/>
        </w:rPr>
        <w:t>CHIEDE</w:t>
      </w:r>
    </w:p>
    <w:p>
      <w:pPr>
        <w:pStyle w:val="BodyText"/>
        <w:widowControl/>
        <w:suppressAutoHyphens w:val="true"/>
        <w:spacing w:lineRule="auto" w:line="240"/>
        <w:ind w:hanging="0" w:start="0" w:end="0"/>
        <w:jc w:val="center"/>
        <w:rPr>
          <w:rFonts w:ascii="Verdana" w:hAnsi="Verdana"/>
          <w:b w:val="false"/>
          <w:bCs w:val="false"/>
          <w:sz w:val="20"/>
          <w:szCs w:val="20"/>
        </w:rPr>
      </w:pPr>
      <w:bookmarkStart w:id="0" w:name="p-rc_d5984243012be7aa-378"/>
      <w:bookmarkEnd w:id="0"/>
      <w:r>
        <w:rPr>
          <w:rFonts w:ascii="Verdana" w:hAnsi="Verdana"/>
          <w:b w:val="false"/>
          <w:bCs w:val="false"/>
          <w:sz w:val="20"/>
          <w:szCs w:val="20"/>
        </w:rPr>
        <w:t>di essere ammesso alla procedura comparativa riservata per la sottoscrizione della convenzione in oggetto.</w:t>
      </w:r>
    </w:p>
    <w:p>
      <w:pPr>
        <w:pStyle w:val="Standard"/>
        <w:spacing w:lineRule="auto" w:line="240" w:before="0"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 SOTTO LA PROPRIA RESPONSABILITÀ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Sede Operativa: di avere la piena disponibilità di una struttura di ricovero autorizzata (sanitario/rifugio/gattile) sita in ________________________________, munita di Autorizzazione Sanitaria n. rilasciata da ASL __________ in data __________. 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Lucida Sans Unicode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x-none" w:eastAsia="zh-CN" w:bidi="ar-SA"/>
        </w:rPr>
        <w:t>Localizzazione</w:t>
      </w:r>
      <w:r>
        <w:rPr>
          <w:rFonts w:eastAsia="Lucida Sans Unicode" w:cs="Times New Roman" w:ascii="Verdana" w:hAnsi="Verdana"/>
          <w:b/>
          <w:bCs w:val="false"/>
          <w:color w:val="000000"/>
          <w:kern w:val="0"/>
          <w:sz w:val="20"/>
          <w:szCs w:val="20"/>
          <w:shd w:fill="auto" w:val="clear"/>
          <w:lang w:val="x-none" w:eastAsia="zh-CN" w:bidi="ar-SA"/>
        </w:rPr>
        <w:t>:</w:t>
      </w:r>
      <w:r>
        <w:rPr>
          <w:rFonts w:eastAsia="Lucida Sans Unicode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x-none" w:eastAsia="zh-CN" w:bidi="ar-SA"/>
        </w:rPr>
        <w:t xml:space="preserve"> che la struttura è situata entro il raggio massimo previsto di </w:t>
      </w:r>
      <w:r>
        <w:rPr>
          <w:rFonts w:eastAsia="Lucida Sans Unicode" w:cs="Times New Roman" w:ascii="Verdana" w:hAnsi="Verdana"/>
          <w:b/>
          <w:bCs w:val="false"/>
          <w:color w:val="000000"/>
          <w:kern w:val="0"/>
          <w:sz w:val="20"/>
          <w:szCs w:val="20"/>
          <w:shd w:fill="auto" w:val="clear"/>
          <w:lang w:val="x-none" w:eastAsia="zh-CN" w:bidi="ar-SA"/>
        </w:rPr>
        <w:t>30 km</w:t>
      </w:r>
      <w:r>
        <w:rPr>
          <w:rFonts w:eastAsia="Lucida Sans Unicode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x-none" w:eastAsia="zh-CN" w:bidi="ar-SA"/>
        </w:rPr>
        <w:t xml:space="preserve"> dalla sede indicata nel bando.  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1" w:name="p-rc_d5984243012be7aa-379"/>
      <w:bookmarkEnd w:id="1"/>
      <w:r>
        <w:rPr>
          <w:rFonts w:ascii="Verdana" w:hAnsi="Verdana"/>
          <w:sz w:val="20"/>
          <w:szCs w:val="20"/>
        </w:rPr>
        <w:t>Natura Giuridica: che l'Ente è un'Organizzazione di Volontariato (ODV) o un'Associazione di Promozione Sociale (APS).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2" w:name="p-rc_d5984243012be7aa-380"/>
      <w:bookmarkEnd w:id="2"/>
      <w:r>
        <w:rPr>
          <w:rFonts w:ascii="Verdana" w:hAnsi="Verdana"/>
          <w:sz w:val="20"/>
          <w:szCs w:val="20"/>
        </w:rPr>
        <w:t>Iscrizione RUNTS: che l'Ente è regolarmente iscritto al Registro Unico Nazionale del Terzo Settore al n. ___________ da almeno sei mesi (data iscrizione:</w:t>
      </w:r>
      <w:r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/______).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3" w:name="p-rc_d5984243012be7aa-381"/>
      <w:bookmarkEnd w:id="3"/>
      <w:r>
        <w:rPr>
          <w:rFonts w:ascii="Verdana" w:hAnsi="Verdana"/>
          <w:sz w:val="20"/>
          <w:szCs w:val="20"/>
        </w:rPr>
        <w:t>Assenza di Scopo di Lucro: che l'Ente non persegue finalità lucrative, né dirette né indirette, e che i propri membri non traggono profitto dalle prestazioni rese.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4" w:name="p-rc_d5984243012be7aa-382"/>
      <w:bookmarkEnd w:id="4"/>
      <w:r>
        <w:rPr>
          <w:rFonts w:ascii="Verdana" w:hAnsi="Verdana"/>
          <w:sz w:val="20"/>
          <w:szCs w:val="20"/>
        </w:rPr>
        <w:t>Attitudine e Capacità: che l'Ente possiede un'adeguata attitudine tecnica e professionale, intesa come concreta capacità di operare e realizzare l'attività oggetto di convenzione.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5" w:name="p-rc_d5984243012be7aa-383"/>
      <w:bookmarkEnd w:id="5"/>
      <w:r>
        <w:rPr>
          <w:rFonts w:ascii="Verdana" w:hAnsi="Verdana"/>
          <w:sz w:val="20"/>
          <w:szCs w:val="20"/>
        </w:rPr>
        <w:t>Volontariato: che l'attività sarà svolta avvalendosi prevalentemente dell'attività dei propri associati-volontari.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6" w:name="p-rc_d5984243012be7aa-384"/>
      <w:bookmarkEnd w:id="6"/>
      <w:r>
        <w:rPr>
          <w:rFonts w:ascii="Verdana" w:hAnsi="Verdana"/>
          <w:sz w:val="20"/>
          <w:szCs w:val="20"/>
        </w:rPr>
        <w:t>Rimborso Spese: di accettare che la convenzione preveda esclusivamente il rimborso delle spese effettivamente sostenute e documentate, con esclusione di qualsiasi maggiorazione, accantonamento o ricarico.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7" w:name="p-rc_d5984243012be7aa-385"/>
      <w:bookmarkEnd w:id="7"/>
      <w:r>
        <w:rPr>
          <w:rFonts w:ascii="Verdana" w:hAnsi="Verdana"/>
          <w:sz w:val="20"/>
          <w:szCs w:val="20"/>
        </w:rPr>
        <w:t>Assicurazione: che i volontari impiegati sono coperti da polizza assicurativa contro gli infortuni e le malattie connessi allo svolgimento dell'attività, nonché per la responsabilità civile verso terzi (Art. 18 CTS).</w:t>
      </w:r>
    </w:p>
    <w:p>
      <w:pPr>
        <w:pStyle w:val="Heading3"/>
        <w:spacing w:lineRule="auto" w:line="274" w:before="0" w:after="140"/>
        <w:ind w:hanging="0" w:start="0" w:end="0"/>
        <w:jc w:val="center"/>
        <w:rPr>
          <w:rFonts w:ascii="Google Sans;sans-serif" w:hAnsi="Google Sans;sans-serif" w:eastAsia="Calibri"/>
          <w:sz w:val="20"/>
          <w:szCs w:val="20"/>
        </w:rPr>
      </w:pPr>
      <w:r>
        <w:rPr>
          <w:rFonts w:eastAsia="Calibri" w:ascii="Google Sans;sans-serif" w:hAnsi="Google Sans;sans-serif"/>
          <w:sz w:val="20"/>
          <w:szCs w:val="20"/>
        </w:rPr>
        <w:t>SI IMPEGNA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8" w:name="p-rc_d5984243012be7aa-386"/>
      <w:bookmarkEnd w:id="8"/>
      <w:r>
        <w:rPr>
          <w:rFonts w:ascii="Verdana" w:hAnsi="Verdana"/>
          <w:sz w:val="20"/>
          <w:szCs w:val="20"/>
        </w:rPr>
        <w:t>A garantire la continuità delle attività e il rispetto dei diritti e della dignità degli utenti/animali.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9" w:name="p-rc_d5984243012be7aa-387"/>
      <w:bookmarkEnd w:id="9"/>
      <w:r>
        <w:rPr>
          <w:rFonts w:ascii="Verdana" w:hAnsi="Verdana"/>
          <w:sz w:val="20"/>
          <w:szCs w:val="20"/>
        </w:rPr>
        <w:t>A collaborare con gli operatori dei servizi pubblici e il Servizio Veterinario dell'ASL TO5.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/>
        <w:t>SI ALLEGA ALLA PRESENTE:</w:t>
      </w:r>
    </w:p>
    <w:p>
      <w:pPr>
        <w:pStyle w:val="Standard"/>
        <w:spacing w:lineRule="auto" w:line="240" w:before="0"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bookmarkStart w:id="10" w:name="p-rc_d5984243012be7aa-388"/>
      <w:bookmarkEnd w:id="10"/>
      <w:r>
        <w:rPr>
          <w:rFonts w:ascii="Verdana" w:hAnsi="Verdana"/>
          <w:sz w:val="20"/>
          <w:szCs w:val="20"/>
        </w:rPr>
        <w:t>-</w:t>
        <w:tab/>
        <w:t xml:space="preserve">Relazione sull'Attitudine: descrizione della struttura, dell'organizzazione e della </w:t>
        <w:tab/>
        <w:t>formazione dei volontari.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  <w:tab/>
        <w:t>Proposta metodologica preliminare di gestione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  <w:tab/>
        <w:t>Copia del documento di identità del Legale Rappresentante.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INFORMATIVA SULLA PRIVACY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 altresì di aver preso visione dell'informativa sul trattamento dei dati personali ai sensi del Regolamento (UE) 2016/679 (GDPR) e autorizza il trattamento dei dati forniti esclusivamente per le finalità legate all'espletamento della presente procedura.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 ___________________</w:t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ind w:start="42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Digitale del Legale Rappresentante</w:t>
      </w:r>
    </w:p>
    <w:p>
      <w:pPr>
        <w:pStyle w:val="Standard"/>
        <w:spacing w:lineRule="auto" w:line="240" w:before="0" w:after="0"/>
        <w:ind w:start="42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spacing w:lineRule="auto" w:line="240" w:before="0" w:after="0"/>
        <w:ind w:start="42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1417" w:footer="43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Google Sans">
    <w:altName w:val="sans-serif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Titolouser"/>
    <w:next w:val="Textbody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itolouser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Internetlink" w:customStyle="1">
    <w:name w:val="Internet link"/>
    <w:basedOn w:val="DefaultParagraphFont"/>
    <w:qFormat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Emphasis" w:customStyle="1">
    <w:name w:val="Strong Emphasis"/>
    <w:qFormat/>
    <w:rPr>
      <w:rFonts w:ascii="Calibri" w:hAnsi="Calibri" w:eastAsia="Calibri" w:cs="Calibri"/>
      <w:b/>
      <w:bCs/>
      <w:lang w:val="it-IT"/>
    </w:rPr>
  </w:style>
  <w:style w:type="character" w:styleId="citation-28" w:customStyle="1">
    <w:name w:val="citation-28"/>
    <w:basedOn w:val="DefaultParagraphFont"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Caratteridinumerazioneuser" w:customStyle="1">
    <w:name w:val="Caratteri di numerazione (user)"/>
    <w:qFormat/>
    <w:rPr/>
  </w:style>
  <w:style w:type="character" w:styleId="Hyperlink">
    <w:name w:val="Hyperlink"/>
    <w:basedOn w:val="DefaultParagraphFont"/>
    <w:uiPriority w:val="99"/>
    <w:unhideWhenUsed/>
    <w:rsid w:val="00545dbf"/>
    <w:rPr>
      <w:color w:themeColor="hyperlink" w:val="0563C1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>
      <w:rFonts w:cs="Lucida Sans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Intestazioneepidipaginauser" w:customStyle="1">
    <w:name w:val="Intestazione e piè di pagina (user)"/>
    <w:basedOn w:val="Standard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qFormat/>
    <w:pPr>
      <w:widowControl/>
      <w:suppressAutoHyphens w:val="true"/>
      <w:bidi w:val="0"/>
      <w:spacing w:before="100" w:after="100"/>
      <w:jc w:val="start"/>
      <w:textAlignment w:val="baseline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it-IT" w:eastAsia="it-IT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1" w:customStyle="1">
    <w:name w:val="Nessun elenco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nichelino.t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intestata.ott</Template>
  <TotalTime>163</TotalTime>
  <Application>LibreOffice/25.8.5.2$Windows_X86_64 LibreOffice_project/9c8b85f387cc00a89945a79c9e6239f32e450ac2</Application>
  <AppVersion>15.0000</AppVersion>
  <Pages>2</Pages>
  <Words>481</Words>
  <Characters>3596</Characters>
  <CharactersWithSpaces>4042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2026-03-09T13:47:00Z</dcterms:created>
  <dc:creator>Cristiano Savoretto</dc:creator>
  <dc:description/>
  <dc:language>it-IT</dc:language>
  <cp:lastModifiedBy/>
  <cp:lastPrinted>2026-03-31T08:45:43Z</cp:lastPrinted>
  <dcterms:modified xsi:type="dcterms:W3CDTF">2026-03-31T09:55:35Z</dcterms:modified>
  <cp:revision>10</cp:revision>
  <dc:subject/>
  <dc:title>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