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0B68D" w14:textId="2F65F371" w:rsidR="00590139" w:rsidRDefault="00590139" w:rsidP="00590139">
      <w:pPr>
        <w:jc w:val="right"/>
        <w:rPr>
          <w:rFonts w:ascii="Verdana" w:hAnsi="Verdana" w:cstheme="minorHAnsi"/>
          <w:sz w:val="18"/>
          <w:szCs w:val="18"/>
        </w:rPr>
      </w:pPr>
    </w:p>
    <w:p w14:paraId="73337648" w14:textId="77777777" w:rsidR="00D517B5" w:rsidRPr="00D517B5" w:rsidRDefault="00D517B5" w:rsidP="00D517B5">
      <w:pPr>
        <w:pStyle w:val="Titolo"/>
        <w:spacing w:line="480" w:lineRule="auto"/>
        <w:jc w:val="center"/>
        <w:rPr>
          <w:rFonts w:ascii="Verdana" w:hAnsi="Verdana"/>
        </w:rPr>
      </w:pPr>
      <w:r w:rsidRPr="00D517B5">
        <w:rPr>
          <w:rFonts w:ascii="Verdana" w:hAnsi="Verdana"/>
          <w:u w:val="single"/>
        </w:rPr>
        <w:t>RETRIBUZIONE</w:t>
      </w:r>
      <w:r w:rsidRPr="00D517B5">
        <w:rPr>
          <w:rFonts w:ascii="Verdana" w:hAnsi="Verdana"/>
          <w:spacing w:val="-11"/>
          <w:u w:val="single"/>
        </w:rPr>
        <w:t xml:space="preserve"> </w:t>
      </w:r>
      <w:r w:rsidRPr="00D517B5">
        <w:rPr>
          <w:rFonts w:ascii="Verdana" w:hAnsi="Verdana"/>
          <w:u w:val="single"/>
        </w:rPr>
        <w:t>ANNO 2024</w:t>
      </w:r>
    </w:p>
    <w:p w14:paraId="184D993A" w14:textId="2F3D7933" w:rsidR="00D517B5" w:rsidRDefault="00D517B5" w:rsidP="00D517B5">
      <w:pPr>
        <w:spacing w:after="0"/>
        <w:jc w:val="center"/>
        <w:rPr>
          <w:rFonts w:ascii="Verdana" w:hAnsi="Verdana"/>
          <w:sz w:val="24"/>
        </w:rPr>
      </w:pPr>
      <w:r w:rsidRPr="00D517B5">
        <w:rPr>
          <w:rFonts w:ascii="Verdana" w:hAnsi="Verdana"/>
          <w:sz w:val="24"/>
        </w:rPr>
        <w:t>al</w:t>
      </w:r>
      <w:r w:rsidRPr="00D517B5">
        <w:rPr>
          <w:rFonts w:ascii="Verdana" w:hAnsi="Verdana"/>
          <w:spacing w:val="-2"/>
          <w:sz w:val="24"/>
        </w:rPr>
        <w:t xml:space="preserve"> </w:t>
      </w:r>
      <w:r w:rsidRPr="00D517B5">
        <w:rPr>
          <w:rFonts w:ascii="Verdana" w:hAnsi="Verdana"/>
          <w:sz w:val="24"/>
        </w:rPr>
        <w:t>lordo</w:t>
      </w:r>
      <w:r w:rsidRPr="00D517B5">
        <w:rPr>
          <w:rFonts w:ascii="Verdana" w:hAnsi="Verdana"/>
          <w:spacing w:val="-2"/>
          <w:sz w:val="24"/>
        </w:rPr>
        <w:t xml:space="preserve"> </w:t>
      </w:r>
      <w:r w:rsidRPr="00D517B5">
        <w:rPr>
          <w:rFonts w:ascii="Verdana" w:hAnsi="Verdana"/>
          <w:sz w:val="24"/>
        </w:rPr>
        <w:t>di</w:t>
      </w:r>
      <w:r w:rsidRPr="00D517B5">
        <w:rPr>
          <w:rFonts w:ascii="Verdana" w:hAnsi="Verdana"/>
          <w:spacing w:val="-1"/>
          <w:sz w:val="24"/>
        </w:rPr>
        <w:t xml:space="preserve"> </w:t>
      </w:r>
      <w:r w:rsidRPr="00D517B5">
        <w:rPr>
          <w:rFonts w:ascii="Verdana" w:hAnsi="Verdana"/>
          <w:sz w:val="24"/>
        </w:rPr>
        <w:t>oneri</w:t>
      </w:r>
      <w:r w:rsidRPr="00D517B5">
        <w:rPr>
          <w:rFonts w:ascii="Verdana" w:hAnsi="Verdana"/>
          <w:spacing w:val="-2"/>
          <w:sz w:val="24"/>
        </w:rPr>
        <w:t xml:space="preserve"> </w:t>
      </w:r>
      <w:r w:rsidRPr="00D517B5">
        <w:rPr>
          <w:rFonts w:ascii="Verdana" w:hAnsi="Verdana"/>
          <w:sz w:val="24"/>
        </w:rPr>
        <w:t>fiscali</w:t>
      </w:r>
      <w:r w:rsidRPr="00D517B5">
        <w:rPr>
          <w:rFonts w:ascii="Verdana" w:hAnsi="Verdana"/>
          <w:spacing w:val="-3"/>
          <w:sz w:val="24"/>
        </w:rPr>
        <w:t xml:space="preserve"> </w:t>
      </w:r>
      <w:r w:rsidRPr="00D517B5">
        <w:rPr>
          <w:rFonts w:ascii="Verdana" w:hAnsi="Verdana"/>
          <w:sz w:val="24"/>
        </w:rPr>
        <w:t>e</w:t>
      </w:r>
      <w:r w:rsidRPr="00D517B5">
        <w:rPr>
          <w:rFonts w:ascii="Verdana" w:hAnsi="Verdana"/>
          <w:spacing w:val="-3"/>
          <w:sz w:val="24"/>
        </w:rPr>
        <w:t xml:space="preserve"> </w:t>
      </w:r>
      <w:r w:rsidRPr="00D517B5">
        <w:rPr>
          <w:rFonts w:ascii="Verdana" w:hAnsi="Verdana"/>
          <w:sz w:val="24"/>
        </w:rPr>
        <w:t>contributivi</w:t>
      </w:r>
      <w:r w:rsidRPr="00D517B5">
        <w:rPr>
          <w:rFonts w:ascii="Verdana" w:hAnsi="Verdana"/>
          <w:spacing w:val="-4"/>
          <w:sz w:val="24"/>
        </w:rPr>
        <w:t xml:space="preserve"> </w:t>
      </w:r>
      <w:r w:rsidRPr="00D517B5">
        <w:rPr>
          <w:rFonts w:ascii="Verdana" w:hAnsi="Verdana"/>
          <w:sz w:val="24"/>
        </w:rPr>
        <w:t>previdenziali</w:t>
      </w:r>
      <w:r w:rsidRPr="00D517B5">
        <w:rPr>
          <w:rFonts w:ascii="Verdana" w:hAnsi="Verdana"/>
          <w:spacing w:val="-1"/>
          <w:sz w:val="24"/>
        </w:rPr>
        <w:t xml:space="preserve"> </w:t>
      </w:r>
      <w:r w:rsidRPr="00D517B5">
        <w:rPr>
          <w:rFonts w:ascii="Verdana" w:hAnsi="Verdana"/>
          <w:sz w:val="24"/>
        </w:rPr>
        <w:t>a</w:t>
      </w:r>
      <w:r w:rsidRPr="00D517B5">
        <w:rPr>
          <w:rFonts w:ascii="Verdana" w:hAnsi="Verdana"/>
          <w:spacing w:val="-3"/>
          <w:sz w:val="24"/>
        </w:rPr>
        <w:t xml:space="preserve"> </w:t>
      </w:r>
      <w:r w:rsidRPr="00D517B5">
        <w:rPr>
          <w:rFonts w:ascii="Verdana" w:hAnsi="Verdana"/>
          <w:sz w:val="24"/>
        </w:rPr>
        <w:t>carico</w:t>
      </w:r>
      <w:r w:rsidRPr="00D517B5">
        <w:rPr>
          <w:rFonts w:ascii="Verdana" w:hAnsi="Verdana"/>
          <w:spacing w:val="-4"/>
          <w:sz w:val="24"/>
        </w:rPr>
        <w:t xml:space="preserve"> </w:t>
      </w:r>
      <w:r w:rsidRPr="00D517B5">
        <w:rPr>
          <w:rFonts w:ascii="Verdana" w:hAnsi="Verdana"/>
          <w:sz w:val="24"/>
        </w:rPr>
        <w:t>del</w:t>
      </w:r>
      <w:r w:rsidR="008E051C">
        <w:rPr>
          <w:rFonts w:ascii="Verdana" w:hAnsi="Verdana"/>
          <w:sz w:val="24"/>
        </w:rPr>
        <w:t>la</w:t>
      </w:r>
      <w:r w:rsidR="00A15FC1">
        <w:rPr>
          <w:rFonts w:ascii="Verdana" w:hAnsi="Verdana"/>
          <w:sz w:val="24"/>
        </w:rPr>
        <w:t xml:space="preserve"> Dirigente</w:t>
      </w:r>
    </w:p>
    <w:p w14:paraId="47A3A403" w14:textId="77777777" w:rsidR="00D517B5" w:rsidRPr="00D517B5" w:rsidRDefault="00D517B5" w:rsidP="00D517B5">
      <w:pPr>
        <w:spacing w:after="0"/>
        <w:jc w:val="center"/>
        <w:rPr>
          <w:rFonts w:ascii="Verdana" w:hAnsi="Verdana"/>
          <w:sz w:val="24"/>
        </w:rPr>
      </w:pPr>
    </w:p>
    <w:p w14:paraId="631C8654" w14:textId="77777777" w:rsidR="00D517B5" w:rsidRDefault="00D517B5" w:rsidP="00D517B5">
      <w:pPr>
        <w:pStyle w:val="Corpotesto"/>
        <w:spacing w:before="2"/>
        <w:rPr>
          <w:i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95"/>
        <w:gridCol w:w="1981"/>
        <w:gridCol w:w="2081"/>
        <w:gridCol w:w="2268"/>
        <w:gridCol w:w="886"/>
        <w:gridCol w:w="2091"/>
        <w:gridCol w:w="1479"/>
      </w:tblGrid>
      <w:tr w:rsidR="00D517B5" w14:paraId="4C803E05" w14:textId="77777777" w:rsidTr="00D517B5">
        <w:trPr>
          <w:trHeight w:val="817"/>
        </w:trPr>
        <w:tc>
          <w:tcPr>
            <w:tcW w:w="2895" w:type="dxa"/>
            <w:vAlign w:val="center"/>
          </w:tcPr>
          <w:p w14:paraId="585A2579" w14:textId="77777777" w:rsidR="00D517B5" w:rsidRPr="00D517B5" w:rsidRDefault="00D517B5" w:rsidP="00D517B5">
            <w:pPr>
              <w:pStyle w:val="TableParagraph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1981" w:type="dxa"/>
            <w:vAlign w:val="center"/>
          </w:tcPr>
          <w:p w14:paraId="3D7CAB6B" w14:textId="33F7A133" w:rsidR="00D517B5" w:rsidRPr="0008366A" w:rsidRDefault="00D517B5" w:rsidP="00D517B5">
            <w:pPr>
              <w:pStyle w:val="TableParagraph"/>
              <w:jc w:val="center"/>
              <w:rPr>
                <w:rFonts w:ascii="Verdana" w:hAnsi="Verdana"/>
                <w:b/>
                <w:spacing w:val="3"/>
                <w:sz w:val="20"/>
                <w:szCs w:val="20"/>
              </w:rPr>
            </w:pPr>
            <w:r w:rsidRPr="0008366A">
              <w:rPr>
                <w:rFonts w:ascii="Verdana" w:hAnsi="Verdana"/>
                <w:b/>
                <w:sz w:val="20"/>
                <w:szCs w:val="20"/>
              </w:rPr>
              <w:t>Stipendio</w:t>
            </w:r>
          </w:p>
          <w:p w14:paraId="1605DCF0" w14:textId="51B590B1" w:rsidR="00D517B5" w:rsidRPr="0008366A" w:rsidRDefault="00D517B5" w:rsidP="00D517B5">
            <w:pPr>
              <w:pStyle w:val="TableParagraph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08366A">
              <w:rPr>
                <w:rFonts w:ascii="Verdana" w:hAnsi="Verdana"/>
                <w:b/>
                <w:sz w:val="20"/>
                <w:szCs w:val="20"/>
              </w:rPr>
              <w:t>(1)</w:t>
            </w:r>
          </w:p>
        </w:tc>
        <w:tc>
          <w:tcPr>
            <w:tcW w:w="2081" w:type="dxa"/>
            <w:vAlign w:val="center"/>
          </w:tcPr>
          <w:p w14:paraId="79F9AEA3" w14:textId="395A394C" w:rsidR="00D517B5" w:rsidRPr="0008366A" w:rsidRDefault="00D517B5" w:rsidP="00D517B5">
            <w:pPr>
              <w:pStyle w:val="TableParagraph"/>
              <w:spacing w:line="257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08366A">
              <w:rPr>
                <w:rFonts w:ascii="Verdana" w:hAnsi="Verdana"/>
                <w:b/>
                <w:sz w:val="20"/>
                <w:szCs w:val="20"/>
              </w:rPr>
              <w:t>Retribuzione</w:t>
            </w:r>
            <w:r w:rsidR="00A15FC1" w:rsidRPr="0008366A">
              <w:rPr>
                <w:rFonts w:ascii="Verdana" w:hAnsi="Verdana"/>
                <w:b/>
                <w:spacing w:val="24"/>
                <w:sz w:val="20"/>
                <w:szCs w:val="20"/>
              </w:rPr>
              <w:t xml:space="preserve"> </w:t>
            </w:r>
            <w:r w:rsidRPr="0008366A">
              <w:rPr>
                <w:rFonts w:ascii="Verdana" w:hAnsi="Verdana"/>
                <w:b/>
                <w:sz w:val="20"/>
                <w:szCs w:val="20"/>
              </w:rPr>
              <w:t>di</w:t>
            </w:r>
            <w:r w:rsidRPr="0008366A">
              <w:rPr>
                <w:rFonts w:ascii="Verdana" w:hAnsi="Verdana"/>
                <w:b/>
                <w:spacing w:val="-58"/>
                <w:sz w:val="20"/>
                <w:szCs w:val="20"/>
              </w:rPr>
              <w:t xml:space="preserve"> </w:t>
            </w:r>
            <w:r w:rsidRPr="0008366A">
              <w:rPr>
                <w:rFonts w:ascii="Verdana" w:hAnsi="Verdana"/>
                <w:b/>
                <w:sz w:val="20"/>
                <w:szCs w:val="20"/>
              </w:rPr>
              <w:t>posizione</w:t>
            </w:r>
          </w:p>
        </w:tc>
        <w:tc>
          <w:tcPr>
            <w:tcW w:w="2268" w:type="dxa"/>
            <w:vAlign w:val="center"/>
          </w:tcPr>
          <w:p w14:paraId="7AADA00B" w14:textId="77777777" w:rsidR="00D517B5" w:rsidRPr="0008366A" w:rsidRDefault="00D517B5" w:rsidP="00D517B5">
            <w:pPr>
              <w:pStyle w:val="TableParagraph"/>
              <w:spacing w:line="257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08366A">
              <w:rPr>
                <w:rFonts w:ascii="Verdana" w:hAnsi="Verdana"/>
                <w:b/>
                <w:sz w:val="20"/>
                <w:szCs w:val="20"/>
              </w:rPr>
              <w:t>Retribuzione</w:t>
            </w:r>
            <w:r w:rsidRPr="0008366A">
              <w:rPr>
                <w:rFonts w:ascii="Verdana" w:hAnsi="Verdana"/>
                <w:b/>
                <w:spacing w:val="36"/>
                <w:sz w:val="20"/>
                <w:szCs w:val="20"/>
              </w:rPr>
              <w:t xml:space="preserve"> </w:t>
            </w:r>
            <w:r w:rsidRPr="0008366A">
              <w:rPr>
                <w:rFonts w:ascii="Verdana" w:hAnsi="Verdana"/>
                <w:b/>
                <w:sz w:val="20"/>
                <w:szCs w:val="20"/>
              </w:rPr>
              <w:t>di</w:t>
            </w:r>
            <w:r w:rsidRPr="0008366A">
              <w:rPr>
                <w:rFonts w:ascii="Verdana" w:hAnsi="Verdana"/>
                <w:b/>
                <w:spacing w:val="-59"/>
                <w:sz w:val="20"/>
                <w:szCs w:val="20"/>
              </w:rPr>
              <w:t xml:space="preserve"> </w:t>
            </w:r>
            <w:r w:rsidRPr="0008366A">
              <w:rPr>
                <w:rFonts w:ascii="Verdana" w:hAnsi="Verdana"/>
                <w:b/>
                <w:sz w:val="20"/>
                <w:szCs w:val="20"/>
              </w:rPr>
              <w:t>risultato</w:t>
            </w:r>
            <w:r w:rsidRPr="0008366A">
              <w:rPr>
                <w:rFonts w:ascii="Verdana" w:hAnsi="Verdana"/>
                <w:b/>
                <w:spacing w:val="-7"/>
                <w:sz w:val="20"/>
                <w:szCs w:val="20"/>
              </w:rPr>
              <w:t xml:space="preserve"> </w:t>
            </w:r>
            <w:r w:rsidRPr="0008366A">
              <w:rPr>
                <w:rFonts w:ascii="Verdana" w:hAnsi="Verdana"/>
                <w:b/>
                <w:sz w:val="20"/>
                <w:szCs w:val="20"/>
              </w:rPr>
              <w:t>2023</w:t>
            </w:r>
          </w:p>
        </w:tc>
        <w:tc>
          <w:tcPr>
            <w:tcW w:w="886" w:type="dxa"/>
            <w:vAlign w:val="center"/>
          </w:tcPr>
          <w:p w14:paraId="7B49FD9E" w14:textId="77777777" w:rsidR="00D517B5" w:rsidRPr="0008366A" w:rsidRDefault="00D517B5" w:rsidP="00D517B5">
            <w:pPr>
              <w:pStyle w:val="TableParagraph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08366A">
              <w:rPr>
                <w:rFonts w:ascii="Verdana" w:hAnsi="Verdana"/>
                <w:b/>
                <w:sz w:val="20"/>
                <w:szCs w:val="20"/>
              </w:rPr>
              <w:t>Altro</w:t>
            </w:r>
            <w:r w:rsidRPr="0008366A">
              <w:rPr>
                <w:rFonts w:ascii="Verdana" w:hAnsi="Verdana"/>
                <w:b/>
                <w:spacing w:val="-12"/>
                <w:sz w:val="20"/>
                <w:szCs w:val="20"/>
              </w:rPr>
              <w:t xml:space="preserve"> </w:t>
            </w:r>
            <w:r w:rsidRPr="0008366A">
              <w:rPr>
                <w:rFonts w:ascii="Verdana" w:hAnsi="Verdana"/>
                <w:b/>
                <w:sz w:val="20"/>
                <w:szCs w:val="20"/>
              </w:rPr>
              <w:t>(2)</w:t>
            </w:r>
          </w:p>
        </w:tc>
        <w:tc>
          <w:tcPr>
            <w:tcW w:w="2091" w:type="dxa"/>
            <w:vAlign w:val="center"/>
          </w:tcPr>
          <w:p w14:paraId="60939F4A" w14:textId="1C3732D5" w:rsidR="00D517B5" w:rsidRPr="0008366A" w:rsidRDefault="00D517B5" w:rsidP="00D517B5">
            <w:pPr>
              <w:pStyle w:val="TableParagraph"/>
              <w:ind w:left="420" w:hanging="42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08366A">
              <w:rPr>
                <w:rFonts w:ascii="Verdana" w:hAnsi="Verdana"/>
                <w:b/>
                <w:sz w:val="20"/>
                <w:szCs w:val="20"/>
              </w:rPr>
              <w:t>Totale</w:t>
            </w:r>
            <w:r w:rsidRPr="0008366A">
              <w:rPr>
                <w:rFonts w:ascii="Verdana" w:hAnsi="Verdana"/>
                <w:b/>
                <w:spacing w:val="8"/>
                <w:sz w:val="20"/>
                <w:szCs w:val="20"/>
              </w:rPr>
              <w:t xml:space="preserve"> </w:t>
            </w:r>
            <w:r w:rsidRPr="0008366A">
              <w:rPr>
                <w:rFonts w:ascii="Verdana" w:hAnsi="Verdana"/>
                <w:b/>
                <w:sz w:val="20"/>
                <w:szCs w:val="20"/>
              </w:rPr>
              <w:t>annuo</w:t>
            </w:r>
            <w:r w:rsidR="0008366A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Pr="0008366A">
              <w:rPr>
                <w:rFonts w:ascii="Verdana" w:hAnsi="Verdana"/>
                <w:b/>
                <w:sz w:val="20"/>
                <w:szCs w:val="20"/>
              </w:rPr>
              <w:t>lordo</w:t>
            </w:r>
          </w:p>
        </w:tc>
        <w:tc>
          <w:tcPr>
            <w:tcW w:w="1479" w:type="dxa"/>
            <w:vAlign w:val="center"/>
          </w:tcPr>
          <w:p w14:paraId="76B658F9" w14:textId="77777777" w:rsidR="00D517B5" w:rsidRPr="0008366A" w:rsidRDefault="00D517B5" w:rsidP="00D517B5">
            <w:pPr>
              <w:pStyle w:val="TableParagraph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08366A">
              <w:rPr>
                <w:rFonts w:ascii="Verdana" w:hAnsi="Verdana"/>
                <w:b/>
                <w:sz w:val="20"/>
                <w:szCs w:val="20"/>
              </w:rPr>
              <w:t>Trasferte</w:t>
            </w:r>
            <w:r w:rsidRPr="0008366A">
              <w:rPr>
                <w:rFonts w:ascii="Verdana" w:hAnsi="Verdana"/>
                <w:b/>
                <w:spacing w:val="25"/>
                <w:sz w:val="20"/>
                <w:szCs w:val="20"/>
              </w:rPr>
              <w:t xml:space="preserve"> </w:t>
            </w:r>
            <w:r w:rsidRPr="0008366A">
              <w:rPr>
                <w:rFonts w:ascii="Verdana" w:hAnsi="Verdana"/>
                <w:b/>
                <w:sz w:val="20"/>
                <w:szCs w:val="20"/>
              </w:rPr>
              <w:t>(3)</w:t>
            </w:r>
          </w:p>
        </w:tc>
      </w:tr>
      <w:tr w:rsidR="0008366A" w:rsidRPr="005A0741" w14:paraId="7661BBC2" w14:textId="77777777" w:rsidTr="00D517B5">
        <w:trPr>
          <w:trHeight w:val="805"/>
        </w:trPr>
        <w:tc>
          <w:tcPr>
            <w:tcW w:w="2895" w:type="dxa"/>
            <w:vAlign w:val="center"/>
          </w:tcPr>
          <w:p w14:paraId="74A5E20B" w14:textId="77777777" w:rsidR="0008366A" w:rsidRPr="0008366A" w:rsidRDefault="0008366A" w:rsidP="0008366A">
            <w:pPr>
              <w:pStyle w:val="TableParagraph"/>
              <w:rPr>
                <w:rFonts w:ascii="Verdana" w:hAnsi="Verdana"/>
                <w:sz w:val="24"/>
                <w:szCs w:val="24"/>
              </w:rPr>
            </w:pPr>
            <w:r w:rsidRPr="0008366A">
              <w:rPr>
                <w:rFonts w:ascii="Verdana" w:hAnsi="Verdana"/>
                <w:sz w:val="24"/>
                <w:szCs w:val="24"/>
              </w:rPr>
              <w:t>ALBERTIN ISABELLA</w:t>
            </w:r>
          </w:p>
          <w:p w14:paraId="743D81F5" w14:textId="1ADDB57C" w:rsidR="0008366A" w:rsidRPr="0008366A" w:rsidRDefault="0008366A" w:rsidP="0008366A">
            <w:pPr>
              <w:pStyle w:val="TableParagraph"/>
              <w:ind w:left="18"/>
              <w:rPr>
                <w:rFonts w:ascii="Verdana" w:hAnsi="Verdana"/>
                <w:sz w:val="24"/>
                <w:szCs w:val="24"/>
              </w:rPr>
            </w:pPr>
            <w:r w:rsidRPr="0008366A">
              <w:rPr>
                <w:rFonts w:ascii="Verdana" w:hAnsi="Verdana"/>
                <w:sz w:val="24"/>
                <w:szCs w:val="24"/>
              </w:rPr>
              <w:t>Dirigente</w:t>
            </w:r>
          </w:p>
        </w:tc>
        <w:tc>
          <w:tcPr>
            <w:tcW w:w="1981" w:type="dxa"/>
            <w:vAlign w:val="center"/>
          </w:tcPr>
          <w:p w14:paraId="76AF9BFF" w14:textId="468828B1" w:rsidR="0008366A" w:rsidRPr="0008366A" w:rsidRDefault="0008366A" w:rsidP="0008366A">
            <w:pPr>
              <w:pStyle w:val="TableParagraph"/>
              <w:ind w:left="387"/>
              <w:jc w:val="center"/>
              <w:rPr>
                <w:rFonts w:ascii="Verdana" w:hAnsi="Verdana"/>
                <w:sz w:val="24"/>
                <w:szCs w:val="24"/>
              </w:rPr>
            </w:pPr>
            <w:r w:rsidRPr="0008366A">
              <w:rPr>
                <w:rFonts w:ascii="Verdana" w:hAnsi="Verdana"/>
                <w:sz w:val="24"/>
                <w:szCs w:val="24"/>
              </w:rPr>
              <w:t>48.015,13</w:t>
            </w:r>
          </w:p>
        </w:tc>
        <w:tc>
          <w:tcPr>
            <w:tcW w:w="2081" w:type="dxa"/>
            <w:vAlign w:val="center"/>
          </w:tcPr>
          <w:p w14:paraId="4A00798D" w14:textId="708DF58D" w:rsidR="0008366A" w:rsidRPr="0008366A" w:rsidRDefault="0008366A" w:rsidP="0008366A">
            <w:pPr>
              <w:pStyle w:val="TableParagraph"/>
              <w:ind w:left="250"/>
              <w:jc w:val="center"/>
              <w:rPr>
                <w:rFonts w:ascii="Verdana" w:hAnsi="Verdana"/>
                <w:sz w:val="24"/>
                <w:szCs w:val="24"/>
              </w:rPr>
            </w:pPr>
            <w:r w:rsidRPr="0008366A">
              <w:rPr>
                <w:rFonts w:ascii="Verdana" w:hAnsi="Verdana"/>
                <w:sz w:val="24"/>
                <w:szCs w:val="24"/>
              </w:rPr>
              <w:t>25.780,04</w:t>
            </w:r>
          </w:p>
        </w:tc>
        <w:tc>
          <w:tcPr>
            <w:tcW w:w="2268" w:type="dxa"/>
            <w:vAlign w:val="center"/>
          </w:tcPr>
          <w:p w14:paraId="0F43F011" w14:textId="1112079B" w:rsidR="0008366A" w:rsidRPr="0008366A" w:rsidRDefault="0008366A" w:rsidP="0008366A">
            <w:pPr>
              <w:pStyle w:val="TableParagraph"/>
              <w:spacing w:before="2"/>
              <w:jc w:val="center"/>
              <w:rPr>
                <w:rFonts w:ascii="Verdana" w:hAnsi="Verdana"/>
                <w:sz w:val="24"/>
                <w:szCs w:val="24"/>
              </w:rPr>
            </w:pPr>
            <w:r w:rsidRPr="0008366A">
              <w:rPr>
                <w:rFonts w:ascii="Verdana" w:hAnsi="Verdana"/>
                <w:sz w:val="24"/>
                <w:szCs w:val="24"/>
              </w:rPr>
              <w:t>18.369,99</w:t>
            </w:r>
          </w:p>
        </w:tc>
        <w:tc>
          <w:tcPr>
            <w:tcW w:w="886" w:type="dxa"/>
            <w:vAlign w:val="center"/>
          </w:tcPr>
          <w:p w14:paraId="3C5D677C" w14:textId="77777777" w:rsidR="0008366A" w:rsidRPr="0008366A" w:rsidRDefault="0008366A" w:rsidP="0008366A">
            <w:pPr>
              <w:pStyle w:val="TableParagraph"/>
              <w:spacing w:before="2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091" w:type="dxa"/>
            <w:vAlign w:val="center"/>
          </w:tcPr>
          <w:p w14:paraId="6657D96F" w14:textId="7BBA6FA4" w:rsidR="0008366A" w:rsidRPr="0008366A" w:rsidRDefault="0008366A" w:rsidP="0008366A">
            <w:pPr>
              <w:pStyle w:val="TableParagraph"/>
              <w:ind w:left="260"/>
              <w:jc w:val="center"/>
              <w:rPr>
                <w:rFonts w:ascii="Verdana" w:hAnsi="Verdana"/>
                <w:sz w:val="24"/>
                <w:szCs w:val="24"/>
              </w:rPr>
            </w:pPr>
            <w:r w:rsidRPr="0008366A">
              <w:rPr>
                <w:rFonts w:ascii="Verdana" w:hAnsi="Verdana"/>
                <w:sz w:val="24"/>
                <w:szCs w:val="24"/>
              </w:rPr>
              <w:t>92.165,16</w:t>
            </w:r>
          </w:p>
        </w:tc>
        <w:tc>
          <w:tcPr>
            <w:tcW w:w="1479" w:type="dxa"/>
            <w:vAlign w:val="center"/>
          </w:tcPr>
          <w:p w14:paraId="533D6BE9" w14:textId="77777777" w:rsidR="0008366A" w:rsidRPr="005A0741" w:rsidRDefault="0008366A" w:rsidP="0008366A">
            <w:pPr>
              <w:pStyle w:val="TableParagraph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299D8E76" w14:textId="77777777" w:rsidR="00D517B5" w:rsidRPr="005A0741" w:rsidRDefault="00D517B5" w:rsidP="00D517B5">
      <w:pPr>
        <w:pStyle w:val="Corpotesto"/>
        <w:spacing w:before="11"/>
        <w:rPr>
          <w:rFonts w:ascii="Verdana" w:hAnsi="Verdana"/>
          <w:i/>
        </w:rPr>
      </w:pPr>
    </w:p>
    <w:p w14:paraId="1C6F1245" w14:textId="77777777" w:rsidR="00D517B5" w:rsidRPr="00D517B5" w:rsidRDefault="00D517B5" w:rsidP="00D517B5">
      <w:pPr>
        <w:pStyle w:val="Paragrafoelenco"/>
        <w:numPr>
          <w:ilvl w:val="0"/>
          <w:numId w:val="1"/>
        </w:numPr>
        <w:tabs>
          <w:tab w:val="left" w:pos="476"/>
        </w:tabs>
        <w:ind w:right="605"/>
        <w:jc w:val="both"/>
        <w:rPr>
          <w:rFonts w:ascii="Verdana" w:hAnsi="Verdana"/>
          <w:i/>
          <w:sz w:val="20"/>
        </w:rPr>
      </w:pPr>
      <w:r w:rsidRPr="00D517B5">
        <w:rPr>
          <w:rFonts w:ascii="Verdana" w:hAnsi="Verdana"/>
          <w:i/>
          <w:sz w:val="20"/>
        </w:rPr>
        <w:t>la</w:t>
      </w:r>
      <w:r w:rsidRPr="00D517B5">
        <w:rPr>
          <w:rFonts w:ascii="Verdana" w:hAnsi="Verdana"/>
          <w:i/>
          <w:spacing w:val="-5"/>
          <w:sz w:val="20"/>
        </w:rPr>
        <w:t xml:space="preserve"> </w:t>
      </w:r>
      <w:r w:rsidRPr="00D517B5">
        <w:rPr>
          <w:rFonts w:ascii="Verdana" w:hAnsi="Verdana"/>
          <w:i/>
          <w:sz w:val="20"/>
        </w:rPr>
        <w:t>voce</w:t>
      </w:r>
      <w:r w:rsidRPr="00D517B5">
        <w:rPr>
          <w:rFonts w:ascii="Verdana" w:hAnsi="Verdana"/>
          <w:i/>
          <w:spacing w:val="-5"/>
          <w:sz w:val="20"/>
        </w:rPr>
        <w:t xml:space="preserve"> </w:t>
      </w:r>
      <w:r w:rsidRPr="00D517B5">
        <w:rPr>
          <w:rFonts w:ascii="Verdana" w:hAnsi="Verdana"/>
          <w:i/>
          <w:sz w:val="20"/>
        </w:rPr>
        <w:t>“Stipendio”</w:t>
      </w:r>
      <w:r w:rsidRPr="00D517B5">
        <w:rPr>
          <w:rFonts w:ascii="Verdana" w:hAnsi="Verdana"/>
          <w:i/>
          <w:spacing w:val="-5"/>
          <w:sz w:val="20"/>
        </w:rPr>
        <w:t xml:space="preserve"> </w:t>
      </w:r>
      <w:r w:rsidRPr="00D517B5">
        <w:rPr>
          <w:rFonts w:ascii="Verdana" w:hAnsi="Verdana"/>
          <w:i/>
          <w:sz w:val="20"/>
        </w:rPr>
        <w:t>comprende:</w:t>
      </w:r>
      <w:r w:rsidRPr="00D517B5">
        <w:rPr>
          <w:rFonts w:ascii="Verdana" w:hAnsi="Verdana"/>
          <w:i/>
          <w:spacing w:val="-5"/>
          <w:sz w:val="20"/>
        </w:rPr>
        <w:t xml:space="preserve"> </w:t>
      </w:r>
      <w:r w:rsidRPr="00D517B5">
        <w:rPr>
          <w:rFonts w:ascii="Verdana" w:hAnsi="Verdana"/>
          <w:i/>
          <w:sz w:val="20"/>
        </w:rPr>
        <w:t>stipendio</w:t>
      </w:r>
      <w:r w:rsidRPr="00D517B5">
        <w:rPr>
          <w:rFonts w:ascii="Verdana" w:hAnsi="Verdana"/>
          <w:i/>
          <w:spacing w:val="-5"/>
          <w:sz w:val="20"/>
        </w:rPr>
        <w:t xml:space="preserve"> </w:t>
      </w:r>
      <w:r w:rsidRPr="00D517B5">
        <w:rPr>
          <w:rFonts w:ascii="Verdana" w:hAnsi="Verdana"/>
          <w:i/>
          <w:sz w:val="20"/>
        </w:rPr>
        <w:t>tabellare,</w:t>
      </w:r>
      <w:r w:rsidRPr="00D517B5">
        <w:rPr>
          <w:rFonts w:ascii="Verdana" w:hAnsi="Verdana"/>
          <w:i/>
          <w:spacing w:val="-5"/>
          <w:sz w:val="20"/>
        </w:rPr>
        <w:t xml:space="preserve"> </w:t>
      </w:r>
      <w:r w:rsidRPr="00D517B5">
        <w:rPr>
          <w:rFonts w:ascii="Verdana" w:hAnsi="Verdana"/>
          <w:i/>
          <w:sz w:val="20"/>
        </w:rPr>
        <w:t>anzianità</w:t>
      </w:r>
      <w:r w:rsidRPr="00D517B5">
        <w:rPr>
          <w:rFonts w:ascii="Verdana" w:hAnsi="Verdana"/>
          <w:i/>
          <w:spacing w:val="-5"/>
          <w:sz w:val="20"/>
        </w:rPr>
        <w:t xml:space="preserve"> </w:t>
      </w:r>
      <w:r w:rsidRPr="00D517B5">
        <w:rPr>
          <w:rFonts w:ascii="Verdana" w:hAnsi="Verdana"/>
          <w:i/>
          <w:sz w:val="20"/>
        </w:rPr>
        <w:t>individuale,</w:t>
      </w:r>
      <w:r w:rsidRPr="00D517B5">
        <w:rPr>
          <w:rFonts w:ascii="Verdana" w:hAnsi="Verdana"/>
          <w:i/>
          <w:spacing w:val="-5"/>
          <w:sz w:val="20"/>
        </w:rPr>
        <w:t xml:space="preserve"> </w:t>
      </w:r>
      <w:r w:rsidRPr="00D517B5">
        <w:rPr>
          <w:rFonts w:ascii="Verdana" w:hAnsi="Verdana"/>
          <w:i/>
          <w:sz w:val="20"/>
        </w:rPr>
        <w:t>progressioni</w:t>
      </w:r>
      <w:r w:rsidRPr="00D517B5">
        <w:rPr>
          <w:rFonts w:ascii="Verdana" w:hAnsi="Verdana"/>
          <w:i/>
          <w:spacing w:val="-5"/>
          <w:sz w:val="20"/>
        </w:rPr>
        <w:t xml:space="preserve"> </w:t>
      </w:r>
      <w:r w:rsidRPr="00D517B5">
        <w:rPr>
          <w:rFonts w:ascii="Verdana" w:hAnsi="Verdana"/>
          <w:i/>
          <w:sz w:val="20"/>
        </w:rPr>
        <w:t>economiche</w:t>
      </w:r>
      <w:r w:rsidRPr="00D517B5">
        <w:rPr>
          <w:rFonts w:ascii="Verdana" w:hAnsi="Verdana"/>
          <w:i/>
          <w:spacing w:val="-5"/>
          <w:sz w:val="20"/>
        </w:rPr>
        <w:t xml:space="preserve"> </w:t>
      </w:r>
      <w:r w:rsidRPr="00D517B5">
        <w:rPr>
          <w:rFonts w:ascii="Verdana" w:hAnsi="Verdana"/>
          <w:i/>
          <w:sz w:val="20"/>
        </w:rPr>
        <w:t>orizzontali,</w:t>
      </w:r>
      <w:r w:rsidRPr="00D517B5">
        <w:rPr>
          <w:rFonts w:ascii="Verdana" w:hAnsi="Verdana"/>
          <w:i/>
          <w:spacing w:val="-4"/>
          <w:sz w:val="20"/>
        </w:rPr>
        <w:t xml:space="preserve"> </w:t>
      </w:r>
      <w:r w:rsidRPr="00D517B5">
        <w:rPr>
          <w:rFonts w:ascii="Verdana" w:hAnsi="Verdana"/>
          <w:i/>
          <w:sz w:val="20"/>
        </w:rPr>
        <w:t>indennità</w:t>
      </w:r>
      <w:r w:rsidRPr="00D517B5">
        <w:rPr>
          <w:rFonts w:ascii="Verdana" w:hAnsi="Verdana"/>
          <w:i/>
          <w:spacing w:val="-5"/>
          <w:sz w:val="20"/>
        </w:rPr>
        <w:t xml:space="preserve"> </w:t>
      </w:r>
      <w:r w:rsidRPr="00D517B5">
        <w:rPr>
          <w:rFonts w:ascii="Verdana" w:hAnsi="Verdana"/>
          <w:i/>
          <w:sz w:val="20"/>
        </w:rPr>
        <w:t>di</w:t>
      </w:r>
      <w:r w:rsidRPr="00D517B5">
        <w:rPr>
          <w:rFonts w:ascii="Verdana" w:hAnsi="Verdana"/>
          <w:i/>
          <w:spacing w:val="-6"/>
          <w:sz w:val="20"/>
        </w:rPr>
        <w:t xml:space="preserve"> </w:t>
      </w:r>
      <w:r w:rsidRPr="00D517B5">
        <w:rPr>
          <w:rFonts w:ascii="Verdana" w:hAnsi="Verdana"/>
          <w:i/>
          <w:sz w:val="20"/>
        </w:rPr>
        <w:t>vacanza</w:t>
      </w:r>
      <w:r w:rsidRPr="00D517B5">
        <w:rPr>
          <w:rFonts w:ascii="Verdana" w:hAnsi="Verdana"/>
          <w:i/>
          <w:spacing w:val="-4"/>
          <w:sz w:val="20"/>
        </w:rPr>
        <w:t xml:space="preserve"> </w:t>
      </w:r>
      <w:r w:rsidRPr="00D517B5">
        <w:rPr>
          <w:rFonts w:ascii="Verdana" w:hAnsi="Verdana"/>
          <w:i/>
          <w:sz w:val="20"/>
        </w:rPr>
        <w:t>contrattuale</w:t>
      </w:r>
      <w:r w:rsidRPr="00D517B5">
        <w:rPr>
          <w:rFonts w:ascii="Verdana" w:hAnsi="Verdana"/>
          <w:i/>
          <w:spacing w:val="-5"/>
          <w:sz w:val="20"/>
        </w:rPr>
        <w:t xml:space="preserve"> </w:t>
      </w:r>
      <w:r w:rsidRPr="00D517B5">
        <w:rPr>
          <w:rFonts w:ascii="Verdana" w:hAnsi="Verdana"/>
          <w:i/>
          <w:sz w:val="20"/>
        </w:rPr>
        <w:t>e</w:t>
      </w:r>
      <w:r w:rsidRPr="00D517B5">
        <w:rPr>
          <w:rFonts w:ascii="Verdana" w:hAnsi="Verdana"/>
          <w:i/>
          <w:spacing w:val="1"/>
          <w:sz w:val="20"/>
        </w:rPr>
        <w:t xml:space="preserve"> </w:t>
      </w:r>
      <w:r w:rsidRPr="00D517B5">
        <w:rPr>
          <w:rFonts w:ascii="Verdana" w:hAnsi="Verdana"/>
          <w:i/>
          <w:sz w:val="20"/>
        </w:rPr>
        <w:t>tredicesima mensilità delle predette</w:t>
      </w:r>
      <w:r w:rsidRPr="00D517B5">
        <w:rPr>
          <w:rFonts w:ascii="Verdana" w:hAnsi="Verdana"/>
          <w:i/>
          <w:spacing w:val="1"/>
          <w:sz w:val="20"/>
        </w:rPr>
        <w:t xml:space="preserve"> </w:t>
      </w:r>
      <w:r w:rsidRPr="00D517B5">
        <w:rPr>
          <w:rFonts w:ascii="Verdana" w:hAnsi="Verdana"/>
          <w:i/>
          <w:sz w:val="20"/>
        </w:rPr>
        <w:t>voci.</w:t>
      </w:r>
    </w:p>
    <w:p w14:paraId="6C1CACE4" w14:textId="77777777" w:rsidR="00D517B5" w:rsidRPr="00D517B5" w:rsidRDefault="00D517B5" w:rsidP="00D517B5">
      <w:pPr>
        <w:pStyle w:val="Corpotesto"/>
        <w:rPr>
          <w:rFonts w:ascii="Verdana" w:hAnsi="Verdana"/>
        </w:rPr>
      </w:pPr>
    </w:p>
    <w:p w14:paraId="2321A024" w14:textId="77777777" w:rsidR="00D517B5" w:rsidRPr="00D517B5" w:rsidRDefault="00D517B5" w:rsidP="00D517B5">
      <w:pPr>
        <w:pStyle w:val="Paragrafoelenco"/>
        <w:numPr>
          <w:ilvl w:val="0"/>
          <w:numId w:val="1"/>
        </w:numPr>
        <w:tabs>
          <w:tab w:val="left" w:pos="476"/>
        </w:tabs>
        <w:rPr>
          <w:rFonts w:ascii="Verdana" w:hAnsi="Verdana"/>
          <w:i/>
          <w:sz w:val="20"/>
        </w:rPr>
      </w:pPr>
      <w:r w:rsidRPr="00D517B5">
        <w:rPr>
          <w:rFonts w:ascii="Verdana" w:hAnsi="Verdana"/>
          <w:i/>
          <w:sz w:val="20"/>
        </w:rPr>
        <w:t>ogni</w:t>
      </w:r>
      <w:r w:rsidRPr="00D517B5">
        <w:rPr>
          <w:rFonts w:ascii="Verdana" w:hAnsi="Verdana"/>
          <w:i/>
          <w:spacing w:val="-5"/>
          <w:sz w:val="20"/>
        </w:rPr>
        <w:t xml:space="preserve"> </w:t>
      </w:r>
      <w:r w:rsidRPr="00D517B5">
        <w:rPr>
          <w:rFonts w:ascii="Verdana" w:hAnsi="Verdana"/>
          <w:i/>
          <w:sz w:val="20"/>
        </w:rPr>
        <w:t>altro</w:t>
      </w:r>
      <w:r w:rsidRPr="00D517B5">
        <w:rPr>
          <w:rFonts w:ascii="Verdana" w:hAnsi="Verdana"/>
          <w:i/>
          <w:spacing w:val="-5"/>
          <w:sz w:val="20"/>
        </w:rPr>
        <w:t xml:space="preserve"> </w:t>
      </w:r>
      <w:r w:rsidRPr="00D517B5">
        <w:rPr>
          <w:rFonts w:ascii="Verdana" w:hAnsi="Verdana"/>
          <w:i/>
          <w:sz w:val="20"/>
        </w:rPr>
        <w:t>emolumento</w:t>
      </w:r>
      <w:r w:rsidRPr="00D517B5">
        <w:rPr>
          <w:rFonts w:ascii="Verdana" w:hAnsi="Verdana"/>
          <w:i/>
          <w:spacing w:val="-4"/>
          <w:sz w:val="20"/>
        </w:rPr>
        <w:t xml:space="preserve"> </w:t>
      </w:r>
      <w:r w:rsidRPr="00D517B5">
        <w:rPr>
          <w:rFonts w:ascii="Verdana" w:hAnsi="Verdana"/>
          <w:i/>
          <w:sz w:val="20"/>
        </w:rPr>
        <w:t>retributivo</w:t>
      </w:r>
      <w:r w:rsidRPr="00D517B5">
        <w:rPr>
          <w:rFonts w:ascii="Verdana" w:hAnsi="Verdana"/>
          <w:i/>
          <w:spacing w:val="-3"/>
          <w:sz w:val="20"/>
        </w:rPr>
        <w:t xml:space="preserve"> </w:t>
      </w:r>
      <w:r w:rsidRPr="00D517B5">
        <w:rPr>
          <w:rFonts w:ascii="Verdana" w:hAnsi="Verdana"/>
          <w:i/>
          <w:sz w:val="20"/>
        </w:rPr>
        <w:t>non</w:t>
      </w:r>
      <w:r w:rsidRPr="00D517B5">
        <w:rPr>
          <w:rFonts w:ascii="Verdana" w:hAnsi="Verdana"/>
          <w:i/>
          <w:spacing w:val="-6"/>
          <w:sz w:val="20"/>
        </w:rPr>
        <w:t xml:space="preserve"> </w:t>
      </w:r>
      <w:r w:rsidRPr="00D517B5">
        <w:rPr>
          <w:rFonts w:ascii="Verdana" w:hAnsi="Verdana"/>
          <w:i/>
          <w:sz w:val="20"/>
        </w:rPr>
        <w:t>compreso</w:t>
      </w:r>
      <w:r w:rsidRPr="00D517B5">
        <w:rPr>
          <w:rFonts w:ascii="Verdana" w:hAnsi="Verdana"/>
          <w:i/>
          <w:spacing w:val="-3"/>
          <w:sz w:val="20"/>
        </w:rPr>
        <w:t xml:space="preserve"> </w:t>
      </w:r>
      <w:r w:rsidRPr="00D517B5">
        <w:rPr>
          <w:rFonts w:ascii="Verdana" w:hAnsi="Verdana"/>
          <w:i/>
          <w:sz w:val="20"/>
        </w:rPr>
        <w:t>nelle</w:t>
      </w:r>
      <w:r w:rsidRPr="00D517B5">
        <w:rPr>
          <w:rFonts w:ascii="Verdana" w:hAnsi="Verdana"/>
          <w:i/>
          <w:spacing w:val="-4"/>
          <w:sz w:val="20"/>
        </w:rPr>
        <w:t xml:space="preserve"> </w:t>
      </w:r>
      <w:r w:rsidRPr="00D517B5">
        <w:rPr>
          <w:rFonts w:ascii="Verdana" w:hAnsi="Verdana"/>
          <w:i/>
          <w:sz w:val="20"/>
        </w:rPr>
        <w:t>voci</w:t>
      </w:r>
      <w:r w:rsidRPr="00D517B5">
        <w:rPr>
          <w:rFonts w:ascii="Verdana" w:hAnsi="Verdana"/>
          <w:i/>
          <w:spacing w:val="-4"/>
          <w:sz w:val="20"/>
        </w:rPr>
        <w:t xml:space="preserve"> </w:t>
      </w:r>
      <w:r w:rsidRPr="00D517B5">
        <w:rPr>
          <w:rFonts w:ascii="Verdana" w:hAnsi="Verdana"/>
          <w:i/>
          <w:sz w:val="20"/>
        </w:rPr>
        <w:t>precedenti</w:t>
      </w:r>
      <w:r w:rsidRPr="00D517B5">
        <w:rPr>
          <w:rFonts w:ascii="Verdana" w:hAnsi="Verdana"/>
          <w:i/>
          <w:spacing w:val="-4"/>
          <w:sz w:val="20"/>
        </w:rPr>
        <w:t xml:space="preserve"> </w:t>
      </w:r>
      <w:r w:rsidRPr="00D517B5">
        <w:rPr>
          <w:rFonts w:ascii="Verdana" w:hAnsi="Verdana"/>
          <w:i/>
          <w:sz w:val="20"/>
        </w:rPr>
        <w:t>(es.</w:t>
      </w:r>
      <w:r w:rsidRPr="00D517B5">
        <w:rPr>
          <w:rFonts w:ascii="Verdana" w:hAnsi="Verdana"/>
          <w:i/>
          <w:spacing w:val="-4"/>
          <w:sz w:val="20"/>
        </w:rPr>
        <w:t xml:space="preserve"> </w:t>
      </w:r>
      <w:r w:rsidRPr="00D517B5">
        <w:rPr>
          <w:rFonts w:ascii="Verdana" w:hAnsi="Verdana"/>
          <w:i/>
          <w:sz w:val="20"/>
        </w:rPr>
        <w:t>incentivi</w:t>
      </w:r>
      <w:r w:rsidRPr="00D517B5">
        <w:rPr>
          <w:rFonts w:ascii="Verdana" w:hAnsi="Verdana"/>
          <w:i/>
          <w:spacing w:val="-4"/>
          <w:sz w:val="20"/>
        </w:rPr>
        <w:t xml:space="preserve"> </w:t>
      </w:r>
      <w:r w:rsidRPr="00D517B5">
        <w:rPr>
          <w:rFonts w:ascii="Verdana" w:hAnsi="Verdana"/>
          <w:i/>
          <w:sz w:val="20"/>
        </w:rPr>
        <w:t>progettazione,</w:t>
      </w:r>
      <w:r w:rsidRPr="00D517B5">
        <w:rPr>
          <w:rFonts w:ascii="Verdana" w:hAnsi="Verdana"/>
          <w:i/>
          <w:spacing w:val="-4"/>
          <w:sz w:val="20"/>
        </w:rPr>
        <w:t xml:space="preserve"> </w:t>
      </w:r>
      <w:r w:rsidRPr="00D517B5">
        <w:rPr>
          <w:rFonts w:ascii="Verdana" w:hAnsi="Verdana"/>
          <w:i/>
          <w:sz w:val="20"/>
        </w:rPr>
        <w:t>procuratorie,</w:t>
      </w:r>
      <w:r w:rsidRPr="00D517B5">
        <w:rPr>
          <w:rFonts w:ascii="Verdana" w:hAnsi="Verdana"/>
          <w:i/>
          <w:spacing w:val="-3"/>
          <w:sz w:val="20"/>
        </w:rPr>
        <w:t xml:space="preserve"> </w:t>
      </w:r>
      <w:r w:rsidRPr="00D517B5">
        <w:rPr>
          <w:rFonts w:ascii="Verdana" w:hAnsi="Verdana"/>
          <w:i/>
          <w:sz w:val="20"/>
        </w:rPr>
        <w:t>ecc.)</w:t>
      </w:r>
    </w:p>
    <w:p w14:paraId="5C093B8D" w14:textId="77777777" w:rsidR="00D517B5" w:rsidRPr="00D517B5" w:rsidRDefault="00D517B5" w:rsidP="00D517B5">
      <w:pPr>
        <w:pStyle w:val="Corpotesto"/>
        <w:rPr>
          <w:rFonts w:ascii="Verdana" w:hAnsi="Verdana"/>
        </w:rPr>
      </w:pPr>
    </w:p>
    <w:p w14:paraId="693E6C15" w14:textId="51C23E69" w:rsidR="00D517B5" w:rsidRPr="00D517B5" w:rsidRDefault="00A15FC1" w:rsidP="00D517B5">
      <w:pPr>
        <w:pStyle w:val="Paragrafoelenco"/>
        <w:numPr>
          <w:ilvl w:val="0"/>
          <w:numId w:val="1"/>
        </w:numPr>
        <w:tabs>
          <w:tab w:val="left" w:pos="476"/>
        </w:tabs>
        <w:ind w:left="475" w:hanging="361"/>
        <w:rPr>
          <w:rFonts w:ascii="Verdana" w:hAnsi="Verdana"/>
          <w:i/>
          <w:sz w:val="20"/>
        </w:rPr>
      </w:pPr>
      <w:r>
        <w:rPr>
          <w:rFonts w:ascii="Verdana" w:hAnsi="Verdana"/>
          <w:i/>
          <w:sz w:val="20"/>
        </w:rPr>
        <w:t>i</w:t>
      </w:r>
      <w:r w:rsidR="00D517B5" w:rsidRPr="00D517B5">
        <w:rPr>
          <w:rFonts w:ascii="Verdana" w:hAnsi="Verdana"/>
          <w:i/>
          <w:sz w:val="20"/>
        </w:rPr>
        <w:t>mporti</w:t>
      </w:r>
      <w:r w:rsidR="00D517B5" w:rsidRPr="00D517B5">
        <w:rPr>
          <w:rFonts w:ascii="Verdana" w:hAnsi="Verdana"/>
          <w:i/>
          <w:spacing w:val="-4"/>
          <w:sz w:val="20"/>
        </w:rPr>
        <w:t xml:space="preserve"> </w:t>
      </w:r>
      <w:r w:rsidR="00D517B5" w:rsidRPr="00D517B5">
        <w:rPr>
          <w:rFonts w:ascii="Verdana" w:hAnsi="Verdana"/>
          <w:i/>
          <w:sz w:val="20"/>
        </w:rPr>
        <w:t>di</w:t>
      </w:r>
      <w:r w:rsidR="00D517B5" w:rsidRPr="00D517B5">
        <w:rPr>
          <w:rFonts w:ascii="Verdana" w:hAnsi="Verdana"/>
          <w:i/>
          <w:spacing w:val="-3"/>
          <w:sz w:val="20"/>
        </w:rPr>
        <w:t xml:space="preserve"> </w:t>
      </w:r>
      <w:r w:rsidR="00D517B5" w:rsidRPr="00D517B5">
        <w:rPr>
          <w:rFonts w:ascii="Verdana" w:hAnsi="Verdana"/>
          <w:i/>
          <w:sz w:val="20"/>
        </w:rPr>
        <w:t>viaggi</w:t>
      </w:r>
      <w:r w:rsidR="00D517B5" w:rsidRPr="00D517B5">
        <w:rPr>
          <w:rFonts w:ascii="Verdana" w:hAnsi="Verdana"/>
          <w:i/>
          <w:spacing w:val="-3"/>
          <w:sz w:val="20"/>
        </w:rPr>
        <w:t xml:space="preserve"> </w:t>
      </w:r>
      <w:r w:rsidR="00D517B5" w:rsidRPr="00D517B5">
        <w:rPr>
          <w:rFonts w:ascii="Verdana" w:hAnsi="Verdana"/>
          <w:i/>
          <w:sz w:val="20"/>
        </w:rPr>
        <w:t>di</w:t>
      </w:r>
      <w:r w:rsidR="00D517B5" w:rsidRPr="00D517B5">
        <w:rPr>
          <w:rFonts w:ascii="Verdana" w:hAnsi="Verdana"/>
          <w:i/>
          <w:spacing w:val="-3"/>
          <w:sz w:val="20"/>
        </w:rPr>
        <w:t xml:space="preserve"> </w:t>
      </w:r>
      <w:r w:rsidR="00D517B5" w:rsidRPr="00D517B5">
        <w:rPr>
          <w:rFonts w:ascii="Verdana" w:hAnsi="Verdana"/>
          <w:i/>
          <w:sz w:val="20"/>
        </w:rPr>
        <w:t>servizio</w:t>
      </w:r>
      <w:r w:rsidR="00D517B5" w:rsidRPr="00D517B5">
        <w:rPr>
          <w:rFonts w:ascii="Verdana" w:hAnsi="Verdana"/>
          <w:i/>
          <w:spacing w:val="-2"/>
          <w:sz w:val="20"/>
        </w:rPr>
        <w:t xml:space="preserve"> </w:t>
      </w:r>
      <w:r w:rsidR="00D517B5" w:rsidRPr="00D517B5">
        <w:rPr>
          <w:rFonts w:ascii="Verdana" w:hAnsi="Verdana"/>
          <w:i/>
          <w:sz w:val="20"/>
        </w:rPr>
        <w:t>e</w:t>
      </w:r>
      <w:r w:rsidR="00D517B5" w:rsidRPr="00D517B5">
        <w:rPr>
          <w:rFonts w:ascii="Verdana" w:hAnsi="Verdana"/>
          <w:i/>
          <w:spacing w:val="-4"/>
          <w:sz w:val="20"/>
        </w:rPr>
        <w:t xml:space="preserve"> </w:t>
      </w:r>
      <w:r w:rsidR="00D517B5" w:rsidRPr="00D517B5">
        <w:rPr>
          <w:rFonts w:ascii="Verdana" w:hAnsi="Verdana"/>
          <w:i/>
          <w:sz w:val="20"/>
        </w:rPr>
        <w:t>missioni</w:t>
      </w:r>
      <w:r w:rsidR="00D517B5" w:rsidRPr="00D517B5">
        <w:rPr>
          <w:rFonts w:ascii="Verdana" w:hAnsi="Verdana"/>
          <w:i/>
          <w:spacing w:val="-3"/>
          <w:sz w:val="20"/>
        </w:rPr>
        <w:t xml:space="preserve"> </w:t>
      </w:r>
      <w:r w:rsidR="00D517B5" w:rsidRPr="00D517B5">
        <w:rPr>
          <w:rFonts w:ascii="Verdana" w:hAnsi="Verdana"/>
          <w:i/>
          <w:sz w:val="20"/>
        </w:rPr>
        <w:t>pagati</w:t>
      </w:r>
      <w:r w:rsidR="00D517B5" w:rsidRPr="00D517B5">
        <w:rPr>
          <w:rFonts w:ascii="Verdana" w:hAnsi="Verdana"/>
          <w:i/>
          <w:spacing w:val="-3"/>
          <w:sz w:val="20"/>
        </w:rPr>
        <w:t xml:space="preserve"> </w:t>
      </w:r>
      <w:r w:rsidR="00D517B5" w:rsidRPr="00D517B5">
        <w:rPr>
          <w:rFonts w:ascii="Verdana" w:hAnsi="Verdana"/>
          <w:i/>
          <w:sz w:val="20"/>
        </w:rPr>
        <w:t>con</w:t>
      </w:r>
      <w:r w:rsidR="00D517B5" w:rsidRPr="00D517B5">
        <w:rPr>
          <w:rFonts w:ascii="Verdana" w:hAnsi="Verdana"/>
          <w:i/>
          <w:spacing w:val="-2"/>
          <w:sz w:val="20"/>
        </w:rPr>
        <w:t xml:space="preserve"> </w:t>
      </w:r>
      <w:r w:rsidR="00D517B5" w:rsidRPr="00D517B5">
        <w:rPr>
          <w:rFonts w:ascii="Verdana" w:hAnsi="Verdana"/>
          <w:i/>
          <w:sz w:val="20"/>
        </w:rPr>
        <w:t>fondi</w:t>
      </w:r>
      <w:r w:rsidR="00D517B5" w:rsidRPr="00D517B5">
        <w:rPr>
          <w:rFonts w:ascii="Verdana" w:hAnsi="Verdana"/>
          <w:i/>
          <w:spacing w:val="-3"/>
          <w:sz w:val="20"/>
        </w:rPr>
        <w:t xml:space="preserve"> </w:t>
      </w:r>
      <w:r w:rsidR="00D517B5" w:rsidRPr="00D517B5">
        <w:rPr>
          <w:rFonts w:ascii="Verdana" w:hAnsi="Verdana"/>
          <w:i/>
          <w:sz w:val="20"/>
        </w:rPr>
        <w:t>pubblici</w:t>
      </w:r>
    </w:p>
    <w:p w14:paraId="1907F82C" w14:textId="77777777" w:rsidR="00590139" w:rsidRPr="00D517B5" w:rsidRDefault="00590139" w:rsidP="00590139">
      <w:pPr>
        <w:jc w:val="both"/>
        <w:rPr>
          <w:rFonts w:ascii="Verdana" w:hAnsi="Verdana" w:cstheme="minorHAnsi"/>
          <w:sz w:val="18"/>
          <w:szCs w:val="18"/>
        </w:rPr>
      </w:pPr>
    </w:p>
    <w:sectPr w:rsidR="00590139" w:rsidRPr="00D517B5" w:rsidSect="00D517B5">
      <w:headerReference w:type="default" r:id="rId8"/>
      <w:footerReference w:type="default" r:id="rId9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6B148" w14:textId="77777777" w:rsidR="00965C58" w:rsidRDefault="00965C58" w:rsidP="00773A33">
      <w:pPr>
        <w:spacing w:after="0" w:line="240" w:lineRule="auto"/>
      </w:pPr>
      <w:r>
        <w:separator/>
      </w:r>
    </w:p>
  </w:endnote>
  <w:endnote w:type="continuationSeparator" w:id="0">
    <w:p w14:paraId="69970ABA" w14:textId="77777777" w:rsidR="00965C58" w:rsidRDefault="00965C58" w:rsidP="00773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7E4D0" w14:textId="3DDD9CC2" w:rsidR="00695559" w:rsidRPr="00695559" w:rsidRDefault="00695559" w:rsidP="00695559">
    <w:pPr>
      <w:pStyle w:val="Pidipagina"/>
      <w:jc w:val="center"/>
      <w:rPr>
        <w:rFonts w:ascii="Verdana" w:hAnsi="Verdana"/>
        <w:sz w:val="16"/>
        <w:szCs w:val="16"/>
      </w:rPr>
    </w:pPr>
    <w:r w:rsidRPr="00695559">
      <w:rPr>
        <w:rFonts w:ascii="Verdana" w:hAnsi="Verdana"/>
        <w:sz w:val="16"/>
        <w:szCs w:val="16"/>
      </w:rPr>
      <w:t xml:space="preserve">Piazza </w:t>
    </w:r>
    <w:r w:rsidR="009E7E0E">
      <w:rPr>
        <w:rFonts w:ascii="Verdana" w:hAnsi="Verdana"/>
        <w:sz w:val="16"/>
        <w:szCs w:val="16"/>
      </w:rPr>
      <w:t xml:space="preserve">G. </w:t>
    </w:r>
    <w:r w:rsidR="00AE771D">
      <w:rPr>
        <w:rFonts w:ascii="Verdana" w:hAnsi="Verdana"/>
        <w:sz w:val="16"/>
        <w:szCs w:val="16"/>
      </w:rPr>
      <w:t>D</w:t>
    </w:r>
    <w:r w:rsidRPr="00695559">
      <w:rPr>
        <w:rFonts w:ascii="Verdana" w:hAnsi="Verdana"/>
        <w:sz w:val="16"/>
        <w:szCs w:val="16"/>
      </w:rPr>
      <w:t>i Vittorio, 1 - 10042 Nichelino (TO) - Italia</w:t>
    </w:r>
  </w:p>
  <w:p w14:paraId="5B61E218" w14:textId="77777777" w:rsidR="00695559" w:rsidRPr="00695559" w:rsidRDefault="00695559" w:rsidP="00695559">
    <w:pPr>
      <w:pStyle w:val="Pidipagina"/>
      <w:jc w:val="center"/>
      <w:rPr>
        <w:rFonts w:ascii="Verdana" w:hAnsi="Verdana"/>
        <w:sz w:val="16"/>
        <w:szCs w:val="16"/>
      </w:rPr>
    </w:pPr>
    <w:r w:rsidRPr="00695559">
      <w:rPr>
        <w:rFonts w:ascii="Verdana" w:hAnsi="Verdana"/>
        <w:sz w:val="16"/>
        <w:szCs w:val="16"/>
      </w:rPr>
      <w:t>Telefono: (39) 011 68191</w:t>
    </w:r>
  </w:p>
  <w:p w14:paraId="01EA4511" w14:textId="77777777" w:rsidR="00695559" w:rsidRPr="00695559" w:rsidRDefault="00695559" w:rsidP="00695559">
    <w:pPr>
      <w:pStyle w:val="Pidipagina"/>
      <w:jc w:val="center"/>
      <w:rPr>
        <w:rFonts w:ascii="Verdana" w:hAnsi="Verdana"/>
        <w:sz w:val="16"/>
        <w:szCs w:val="16"/>
      </w:rPr>
    </w:pPr>
    <w:r w:rsidRPr="00695559">
      <w:rPr>
        <w:rFonts w:ascii="Verdana" w:hAnsi="Verdana"/>
        <w:sz w:val="16"/>
        <w:szCs w:val="16"/>
      </w:rPr>
      <w:t>PEC: protocollo@cert.comune.nichelino.to.it</w:t>
    </w:r>
  </w:p>
  <w:p w14:paraId="6AB0CE65" w14:textId="13684A23" w:rsidR="006429A0" w:rsidRDefault="00695559" w:rsidP="00695559">
    <w:pPr>
      <w:pStyle w:val="Pidipagina"/>
      <w:jc w:val="center"/>
      <w:rPr>
        <w:rFonts w:ascii="Verdana" w:hAnsi="Verdana"/>
        <w:sz w:val="16"/>
        <w:szCs w:val="16"/>
      </w:rPr>
    </w:pPr>
    <w:r w:rsidRPr="00695559">
      <w:rPr>
        <w:rFonts w:ascii="Verdana" w:hAnsi="Verdana"/>
        <w:sz w:val="16"/>
        <w:szCs w:val="16"/>
      </w:rPr>
      <w:t>Partita IVA: 01131720011</w:t>
    </w:r>
  </w:p>
  <w:p w14:paraId="46676303" w14:textId="33DC5136" w:rsidR="009E7E0E" w:rsidRPr="00695559" w:rsidRDefault="009E7E0E" w:rsidP="00695559">
    <w:pPr>
      <w:pStyle w:val="Pidipagina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C. F.: 94031420014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DF392" w14:textId="77777777" w:rsidR="00965C58" w:rsidRDefault="00965C58" w:rsidP="00773A33">
      <w:pPr>
        <w:spacing w:after="0" w:line="240" w:lineRule="auto"/>
      </w:pPr>
      <w:r>
        <w:separator/>
      </w:r>
    </w:p>
  </w:footnote>
  <w:footnote w:type="continuationSeparator" w:id="0">
    <w:p w14:paraId="216EC13E" w14:textId="77777777" w:rsidR="00965C58" w:rsidRDefault="00965C58" w:rsidP="00773A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85C33" w14:textId="1C497E12" w:rsidR="00773A33" w:rsidRDefault="00773A33" w:rsidP="00773A33">
    <w:pPr>
      <w:pStyle w:val="Intestazione"/>
      <w:jc w:val="center"/>
    </w:pPr>
    <w:r>
      <w:rPr>
        <w:noProof/>
      </w:rPr>
      <w:drawing>
        <wp:inline distT="0" distB="0" distL="0" distR="0" wp14:anchorId="672C5A77" wp14:editId="7B5E12A6">
          <wp:extent cx="1409700" cy="1042420"/>
          <wp:effectExtent l="0" t="0" r="0" b="571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0305" cy="10502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5A36A82" w14:textId="77777777" w:rsidR="00675488" w:rsidRDefault="00675488" w:rsidP="00773A33">
    <w:pPr>
      <w:pStyle w:val="Intestazione"/>
      <w:jc w:val="center"/>
    </w:pPr>
  </w:p>
  <w:p w14:paraId="75B56DE5" w14:textId="2939C8C2" w:rsidR="00773A33" w:rsidRPr="00675488" w:rsidRDefault="00675488" w:rsidP="00675488">
    <w:pPr>
      <w:jc w:val="center"/>
      <w:rPr>
        <w:rFonts w:ascii="Verdana" w:hAnsi="Verdana" w:cstheme="minorHAnsi"/>
        <w:sz w:val="20"/>
        <w:szCs w:val="20"/>
      </w:rPr>
    </w:pPr>
    <w:r>
      <w:rPr>
        <w:rFonts w:ascii="Verdana" w:hAnsi="Verdana" w:cstheme="minorHAnsi"/>
        <w:sz w:val="20"/>
        <w:szCs w:val="20"/>
      </w:rPr>
      <w:t>Città Metropolitana di Torino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415FCD"/>
    <w:multiLevelType w:val="hybridMultilevel"/>
    <w:tmpl w:val="0638168E"/>
    <w:lvl w:ilvl="0" w:tplc="962A56E4">
      <w:start w:val="1"/>
      <w:numFmt w:val="decimal"/>
      <w:lvlText w:val="%1)"/>
      <w:lvlJc w:val="left"/>
      <w:pPr>
        <w:ind w:left="476" w:hanging="360"/>
        <w:jc w:val="left"/>
      </w:pPr>
      <w:rPr>
        <w:rFonts w:ascii="Arial" w:eastAsia="Arial" w:hAnsi="Arial" w:cs="Arial" w:hint="default"/>
        <w:i/>
        <w:iCs/>
        <w:w w:val="100"/>
        <w:sz w:val="20"/>
        <w:szCs w:val="20"/>
        <w:lang w:val="it-IT" w:eastAsia="en-US" w:bidi="ar-SA"/>
      </w:rPr>
    </w:lvl>
    <w:lvl w:ilvl="1" w:tplc="F2320432">
      <w:numFmt w:val="bullet"/>
      <w:lvlText w:val="•"/>
      <w:lvlJc w:val="left"/>
      <w:pPr>
        <w:ind w:left="1823" w:hanging="360"/>
      </w:pPr>
      <w:rPr>
        <w:rFonts w:hint="default"/>
        <w:lang w:val="it-IT" w:eastAsia="en-US" w:bidi="ar-SA"/>
      </w:rPr>
    </w:lvl>
    <w:lvl w:ilvl="2" w:tplc="64A0A650">
      <w:numFmt w:val="bullet"/>
      <w:lvlText w:val="•"/>
      <w:lvlJc w:val="left"/>
      <w:pPr>
        <w:ind w:left="3167" w:hanging="360"/>
      </w:pPr>
      <w:rPr>
        <w:rFonts w:hint="default"/>
        <w:lang w:val="it-IT" w:eastAsia="en-US" w:bidi="ar-SA"/>
      </w:rPr>
    </w:lvl>
    <w:lvl w:ilvl="3" w:tplc="F88A8C0C">
      <w:numFmt w:val="bullet"/>
      <w:lvlText w:val="•"/>
      <w:lvlJc w:val="left"/>
      <w:pPr>
        <w:ind w:left="4511" w:hanging="360"/>
      </w:pPr>
      <w:rPr>
        <w:rFonts w:hint="default"/>
        <w:lang w:val="it-IT" w:eastAsia="en-US" w:bidi="ar-SA"/>
      </w:rPr>
    </w:lvl>
    <w:lvl w:ilvl="4" w:tplc="41C0BFCE">
      <w:numFmt w:val="bullet"/>
      <w:lvlText w:val="•"/>
      <w:lvlJc w:val="left"/>
      <w:pPr>
        <w:ind w:left="5854" w:hanging="360"/>
      </w:pPr>
      <w:rPr>
        <w:rFonts w:hint="default"/>
        <w:lang w:val="it-IT" w:eastAsia="en-US" w:bidi="ar-SA"/>
      </w:rPr>
    </w:lvl>
    <w:lvl w:ilvl="5" w:tplc="B63C8D42">
      <w:numFmt w:val="bullet"/>
      <w:lvlText w:val="•"/>
      <w:lvlJc w:val="left"/>
      <w:pPr>
        <w:ind w:left="7198" w:hanging="360"/>
      </w:pPr>
      <w:rPr>
        <w:rFonts w:hint="default"/>
        <w:lang w:val="it-IT" w:eastAsia="en-US" w:bidi="ar-SA"/>
      </w:rPr>
    </w:lvl>
    <w:lvl w:ilvl="6" w:tplc="8812BE98">
      <w:numFmt w:val="bullet"/>
      <w:lvlText w:val="•"/>
      <w:lvlJc w:val="left"/>
      <w:pPr>
        <w:ind w:left="8542" w:hanging="360"/>
      </w:pPr>
      <w:rPr>
        <w:rFonts w:hint="default"/>
        <w:lang w:val="it-IT" w:eastAsia="en-US" w:bidi="ar-SA"/>
      </w:rPr>
    </w:lvl>
    <w:lvl w:ilvl="7" w:tplc="4D345392">
      <w:numFmt w:val="bullet"/>
      <w:lvlText w:val="•"/>
      <w:lvlJc w:val="left"/>
      <w:pPr>
        <w:ind w:left="9886" w:hanging="360"/>
      </w:pPr>
      <w:rPr>
        <w:rFonts w:hint="default"/>
        <w:lang w:val="it-IT" w:eastAsia="en-US" w:bidi="ar-SA"/>
      </w:rPr>
    </w:lvl>
    <w:lvl w:ilvl="8" w:tplc="801C5AB2">
      <w:numFmt w:val="bullet"/>
      <w:lvlText w:val="•"/>
      <w:lvlJc w:val="left"/>
      <w:pPr>
        <w:ind w:left="11229" w:hanging="360"/>
      </w:pPr>
      <w:rPr>
        <w:rFonts w:hint="default"/>
        <w:lang w:val="it-IT" w:eastAsia="en-US" w:bidi="ar-SA"/>
      </w:rPr>
    </w:lvl>
  </w:abstractNum>
  <w:num w:numId="1" w16cid:durableId="79523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A33"/>
    <w:rsid w:val="000574FB"/>
    <w:rsid w:val="0008366A"/>
    <w:rsid w:val="000937A4"/>
    <w:rsid w:val="00114411"/>
    <w:rsid w:val="00175CD1"/>
    <w:rsid w:val="001C2ED8"/>
    <w:rsid w:val="002472BF"/>
    <w:rsid w:val="002D491F"/>
    <w:rsid w:val="00314FFE"/>
    <w:rsid w:val="003368B6"/>
    <w:rsid w:val="003A3787"/>
    <w:rsid w:val="0046475D"/>
    <w:rsid w:val="004A3E9A"/>
    <w:rsid w:val="004E4161"/>
    <w:rsid w:val="004F1B68"/>
    <w:rsid w:val="00590139"/>
    <w:rsid w:val="005A0741"/>
    <w:rsid w:val="005E15DB"/>
    <w:rsid w:val="005E3DA1"/>
    <w:rsid w:val="00622C93"/>
    <w:rsid w:val="00637A14"/>
    <w:rsid w:val="006429A0"/>
    <w:rsid w:val="00675488"/>
    <w:rsid w:val="00681C5C"/>
    <w:rsid w:val="00695559"/>
    <w:rsid w:val="006D3EF6"/>
    <w:rsid w:val="00707893"/>
    <w:rsid w:val="00773A33"/>
    <w:rsid w:val="00847545"/>
    <w:rsid w:val="0085265B"/>
    <w:rsid w:val="008E051C"/>
    <w:rsid w:val="00911606"/>
    <w:rsid w:val="0091305C"/>
    <w:rsid w:val="00926A6B"/>
    <w:rsid w:val="00953DD2"/>
    <w:rsid w:val="00965C58"/>
    <w:rsid w:val="00975B5E"/>
    <w:rsid w:val="009D79DC"/>
    <w:rsid w:val="009E7E0E"/>
    <w:rsid w:val="00A033C6"/>
    <w:rsid w:val="00A15FC1"/>
    <w:rsid w:val="00A80A11"/>
    <w:rsid w:val="00A94C8F"/>
    <w:rsid w:val="00AE771D"/>
    <w:rsid w:val="00B2027C"/>
    <w:rsid w:val="00B64EAC"/>
    <w:rsid w:val="00C644A8"/>
    <w:rsid w:val="00C65D8C"/>
    <w:rsid w:val="00D13D90"/>
    <w:rsid w:val="00D517B5"/>
    <w:rsid w:val="00D77577"/>
    <w:rsid w:val="00DB6878"/>
    <w:rsid w:val="00E03C79"/>
    <w:rsid w:val="00E54008"/>
    <w:rsid w:val="00F31678"/>
    <w:rsid w:val="00F81783"/>
    <w:rsid w:val="00FC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EB0E7B"/>
  <w15:chartTrackingRefBased/>
  <w15:docId w15:val="{F84E7826-72AB-4D59-83EC-0027EC4B0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73A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3A33"/>
  </w:style>
  <w:style w:type="paragraph" w:styleId="Pidipagina">
    <w:name w:val="footer"/>
    <w:basedOn w:val="Normale"/>
    <w:link w:val="PidipaginaCarattere"/>
    <w:uiPriority w:val="99"/>
    <w:unhideWhenUsed/>
    <w:rsid w:val="00773A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3A33"/>
  </w:style>
  <w:style w:type="character" w:styleId="Collegamentoipertestuale">
    <w:name w:val="Hyperlink"/>
    <w:basedOn w:val="Carpredefinitoparagrafo"/>
    <w:uiPriority w:val="99"/>
    <w:unhideWhenUsed/>
    <w:rsid w:val="006429A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429A0"/>
    <w:rPr>
      <w:color w:val="605E5C"/>
      <w:shd w:val="clear" w:color="auto" w:fill="E1DFDD"/>
    </w:rPr>
  </w:style>
  <w:style w:type="paragraph" w:styleId="NormaleWeb">
    <w:name w:val="Normal (Web)"/>
    <w:rsid w:val="00C65D8C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it-IT"/>
    </w:rPr>
  </w:style>
  <w:style w:type="character" w:styleId="Enfasigrassetto">
    <w:name w:val="Strong"/>
    <w:rsid w:val="00C65D8C"/>
    <w:rPr>
      <w:rFonts w:ascii="Calibri" w:hAnsi="Calibri"/>
      <w:b/>
      <w:bCs/>
      <w:lang w:val="it-IT"/>
    </w:rPr>
  </w:style>
  <w:style w:type="table" w:customStyle="1" w:styleId="TableNormal">
    <w:name w:val="Table Normal"/>
    <w:uiPriority w:val="2"/>
    <w:semiHidden/>
    <w:unhideWhenUsed/>
    <w:qFormat/>
    <w:rsid w:val="0084754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847545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47545"/>
    <w:rPr>
      <w:rFonts w:ascii="Arial MT" w:eastAsia="Arial MT" w:hAnsi="Arial MT" w:cs="Arial MT"/>
      <w:sz w:val="24"/>
      <w:szCs w:val="24"/>
    </w:rPr>
  </w:style>
  <w:style w:type="paragraph" w:styleId="Titolo">
    <w:name w:val="Title"/>
    <w:basedOn w:val="Normale"/>
    <w:link w:val="TitoloCarattere"/>
    <w:uiPriority w:val="10"/>
    <w:qFormat/>
    <w:rsid w:val="00847545"/>
    <w:pPr>
      <w:widowControl w:val="0"/>
      <w:autoSpaceDE w:val="0"/>
      <w:autoSpaceDN w:val="0"/>
      <w:spacing w:after="0" w:line="240" w:lineRule="auto"/>
      <w:ind w:left="170"/>
      <w:jc w:val="both"/>
    </w:pPr>
    <w:rPr>
      <w:rFonts w:ascii="Arial" w:eastAsia="Arial" w:hAnsi="Arial" w:cs="Arial"/>
      <w:b/>
      <w:bCs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10"/>
    <w:rsid w:val="00847545"/>
    <w:rPr>
      <w:rFonts w:ascii="Arial" w:eastAsia="Arial" w:hAnsi="Arial" w:cs="Arial"/>
      <w:b/>
      <w:bCs/>
      <w:sz w:val="28"/>
      <w:szCs w:val="28"/>
    </w:rPr>
  </w:style>
  <w:style w:type="paragraph" w:customStyle="1" w:styleId="TableParagraph">
    <w:name w:val="Table Paragraph"/>
    <w:basedOn w:val="Normale"/>
    <w:uiPriority w:val="1"/>
    <w:qFormat/>
    <w:rsid w:val="0084754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Paragrafoelenco">
    <w:name w:val="List Paragraph"/>
    <w:basedOn w:val="Normale"/>
    <w:uiPriority w:val="1"/>
    <w:qFormat/>
    <w:rsid w:val="00D517B5"/>
    <w:pPr>
      <w:widowControl w:val="0"/>
      <w:autoSpaceDE w:val="0"/>
      <w:autoSpaceDN w:val="0"/>
      <w:spacing w:after="0" w:line="240" w:lineRule="auto"/>
      <w:ind w:left="476" w:hanging="360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20FC3-CEF2-41C3-B822-8905D0767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Masera</dc:creator>
  <cp:keywords/>
  <dc:description/>
  <cp:lastModifiedBy>Annamaria Lorenzino</cp:lastModifiedBy>
  <cp:revision>3</cp:revision>
  <dcterms:created xsi:type="dcterms:W3CDTF">2025-07-09T17:59:00Z</dcterms:created>
  <dcterms:modified xsi:type="dcterms:W3CDTF">2025-07-09T18:07:00Z</dcterms:modified>
</cp:coreProperties>
</file>