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E8F" w:rsidRDefault="00EE5236">
      <w:r>
        <w:t>Con riferimento al DPCM 3 novembre 2020 si comunica che è momentaneamente sospeso lo svolgimento delle eventuali prove preselettive e scritte ma il termine di presentazione delle domande rimane confermato al 18 novembre 2020. Successivamente saranno pubblicate sul sito comunicazioni in merito allo svolgimento delle prove o rinvio della data di pubblicazione della data delle stesse.</w:t>
      </w:r>
    </w:p>
    <w:sectPr w:rsidR="001A4E8F" w:rsidSect="001A4E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/>
  <w:revisionView w:inkAnnotations="0"/>
  <w:defaultTabStop w:val="708"/>
  <w:hyphenationZone w:val="283"/>
  <w:characterSpacingControl w:val="doNotCompress"/>
  <w:compat/>
  <w:rsids>
    <w:rsidRoot w:val="00EE5236"/>
    <w:rsid w:val="001A4E8F"/>
    <w:rsid w:val="00EE5236"/>
    <w:rsid w:val="00FF4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right="-14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4E8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isabella.albertin</dc:creator>
  <cp:lastModifiedBy>isabella.albertin</cp:lastModifiedBy>
  <cp:revision>1</cp:revision>
  <dcterms:created xsi:type="dcterms:W3CDTF">2020-11-16T10:41:00Z</dcterms:created>
  <dcterms:modified xsi:type="dcterms:W3CDTF">2020-11-16T10:43:00Z</dcterms:modified>
</cp:coreProperties>
</file>